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891A" w14:textId="77777777" w:rsidR="00C36C11" w:rsidRPr="00B841B9" w:rsidRDefault="00C36C11" w:rsidP="00C36C11">
      <w:pPr>
        <w:widowControl w:val="0"/>
        <w:autoSpaceDE w:val="0"/>
        <w:autoSpaceDN w:val="0"/>
        <w:spacing w:before="76" w:after="0" w:line="240" w:lineRule="auto"/>
        <w:ind w:right="288"/>
        <w:jc w:val="right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B841B9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1.pielikums</w:t>
      </w:r>
    </w:p>
    <w:p w14:paraId="69E6694F" w14:textId="77777777" w:rsidR="00C36C11" w:rsidRPr="00B841B9" w:rsidRDefault="00C36C11" w:rsidP="00C36C11">
      <w:pPr>
        <w:widowControl w:val="0"/>
        <w:autoSpaceDE w:val="0"/>
        <w:autoSpaceDN w:val="0"/>
        <w:spacing w:before="4" w:after="0" w:line="250" w:lineRule="exact"/>
        <w:ind w:left="266" w:right="19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v-LV"/>
        </w:rPr>
      </w:pPr>
      <w:r w:rsidRPr="00B841B9"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v-LV"/>
        </w:rPr>
        <w:t>FINANŠU PIEDĀVĀJUMS</w:t>
      </w:r>
    </w:p>
    <w:p w14:paraId="4762E4C0" w14:textId="77777777" w:rsidR="00C36C11" w:rsidRPr="00B841B9" w:rsidRDefault="00C36C11" w:rsidP="00C36C1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 w:bidi="lv-LV"/>
        </w:rPr>
      </w:pPr>
    </w:p>
    <w:p w14:paraId="37EE668D" w14:textId="77777777" w:rsidR="00C36C11" w:rsidRPr="00B841B9" w:rsidRDefault="00C36C11" w:rsidP="00C36C11">
      <w:pPr>
        <w:keepLines/>
        <w:spacing w:after="0" w:line="300" w:lineRule="atLeast"/>
        <w:ind w:right="-57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</w:p>
    <w:p w14:paraId="4FE11008" w14:textId="2A368371" w:rsidR="00C36C11" w:rsidRDefault="00C36C11" w:rsidP="00C36C11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  <w:r w:rsidRPr="00B841B9">
        <w:rPr>
          <w:rFonts w:ascii="Times New Roman" w:eastAsia="Times New Roman" w:hAnsi="Times New Roman" w:cs="Times New Roman"/>
          <w:sz w:val="24"/>
          <w:szCs w:val="24"/>
        </w:rPr>
        <w:t xml:space="preserve">Tirgus izpētei identifikācijas Nr. </w:t>
      </w:r>
      <w:r w:rsidRPr="00B841B9">
        <w:rPr>
          <w:rFonts w:ascii="Times New Roman" w:eastAsia="Times New Roman" w:hAnsi="Times New Roman" w:cs="Times New Roman"/>
          <w:b/>
          <w:bCs/>
          <w:sz w:val="24"/>
          <w:szCs w:val="24"/>
        </w:rPr>
        <w:t>JŪ – TI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B841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/2023 </w:t>
      </w:r>
      <w:r w:rsidRPr="00C36C1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„Sūkņu stacijas un elektromagnēt</w:t>
      </w:r>
      <w:r w:rsidR="0032495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i</w:t>
      </w:r>
      <w:r w:rsidRPr="00C36C1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skā plūsmas mērītāja iegāde ar piegādi”</w:t>
      </w:r>
    </w:p>
    <w:p w14:paraId="0830D076" w14:textId="77777777" w:rsidR="00C36C11" w:rsidRPr="00B841B9" w:rsidRDefault="00C36C11" w:rsidP="00C36C11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916"/>
        <w:gridCol w:w="4380"/>
      </w:tblGrid>
      <w:tr w:rsidR="00C36C11" w:rsidRPr="000675C8" w14:paraId="74206213" w14:textId="77777777" w:rsidTr="00DE34AB">
        <w:tc>
          <w:tcPr>
            <w:tcW w:w="4248" w:type="dxa"/>
          </w:tcPr>
          <w:p w14:paraId="53B9F244" w14:textId="77777777" w:rsidR="00C36C11" w:rsidRPr="000675C8" w:rsidRDefault="00C36C11" w:rsidP="00DE34AB">
            <w:pPr>
              <w:contextualSpacing/>
              <w:jc w:val="both"/>
              <w:rPr>
                <w:sz w:val="24"/>
                <w:szCs w:val="24"/>
              </w:rPr>
            </w:pPr>
            <w:r w:rsidRPr="000675C8">
              <w:rPr>
                <w:sz w:val="24"/>
                <w:szCs w:val="24"/>
              </w:rPr>
              <w:t>Kam</w:t>
            </w:r>
          </w:p>
        </w:tc>
        <w:tc>
          <w:tcPr>
            <w:tcW w:w="4756" w:type="dxa"/>
          </w:tcPr>
          <w:p w14:paraId="1F900BC6" w14:textId="77777777" w:rsidR="00C36C11" w:rsidRPr="000675C8" w:rsidRDefault="00C36C11" w:rsidP="00DE34A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 “</w:t>
            </w:r>
            <w:r w:rsidRPr="000675C8">
              <w:rPr>
                <w:sz w:val="24"/>
                <w:szCs w:val="24"/>
              </w:rPr>
              <w:t xml:space="preserve">Jēkabpils </w:t>
            </w:r>
            <w:r>
              <w:rPr>
                <w:sz w:val="24"/>
                <w:szCs w:val="24"/>
              </w:rPr>
              <w:t xml:space="preserve">ūdens”, </w:t>
            </w:r>
            <w:proofErr w:type="spellStart"/>
            <w:r>
              <w:rPr>
                <w:sz w:val="24"/>
                <w:szCs w:val="24"/>
              </w:rPr>
              <w:t>r</w:t>
            </w:r>
            <w:r w:rsidRPr="0083322A">
              <w:rPr>
                <w:sz w:val="24"/>
                <w:szCs w:val="24"/>
              </w:rPr>
              <w:t>eģ</w:t>
            </w:r>
            <w:proofErr w:type="spellEnd"/>
            <w:r w:rsidRPr="0083322A">
              <w:rPr>
                <w:sz w:val="24"/>
                <w:szCs w:val="24"/>
              </w:rPr>
              <w:t>. Nr. 45403000395, juridiskā adrese Jaunā iela 60</w:t>
            </w:r>
            <w:r w:rsidRPr="000675C8">
              <w:rPr>
                <w:sz w:val="24"/>
                <w:szCs w:val="24"/>
              </w:rPr>
              <w:t>, Jēkabpils, Jēkabpils novads, LV 5201</w:t>
            </w:r>
          </w:p>
        </w:tc>
      </w:tr>
      <w:tr w:rsidR="00C36C11" w:rsidRPr="000675C8" w14:paraId="35E68D70" w14:textId="77777777" w:rsidTr="00DE34AB">
        <w:tc>
          <w:tcPr>
            <w:tcW w:w="4248" w:type="dxa"/>
          </w:tcPr>
          <w:p w14:paraId="195F671E" w14:textId="77777777" w:rsidR="00C36C11" w:rsidRPr="000675C8" w:rsidRDefault="00C36C11" w:rsidP="00DE34AB">
            <w:pPr>
              <w:contextualSpacing/>
              <w:jc w:val="both"/>
              <w:rPr>
                <w:sz w:val="24"/>
                <w:szCs w:val="24"/>
              </w:rPr>
            </w:pPr>
            <w:r w:rsidRPr="000675C8">
              <w:rPr>
                <w:sz w:val="24"/>
                <w:szCs w:val="24"/>
              </w:rPr>
              <w:t>Pretendent</w:t>
            </w:r>
            <w:r>
              <w:rPr>
                <w:sz w:val="24"/>
                <w:szCs w:val="24"/>
              </w:rPr>
              <w:t>a nosaukums</w:t>
            </w:r>
          </w:p>
        </w:tc>
        <w:tc>
          <w:tcPr>
            <w:tcW w:w="4756" w:type="dxa"/>
          </w:tcPr>
          <w:p w14:paraId="7C03B93F" w14:textId="77777777" w:rsidR="00C36C11" w:rsidRPr="000675C8" w:rsidRDefault="00C36C11" w:rsidP="00DE34A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36C11" w:rsidRPr="000675C8" w14:paraId="2DDF331F" w14:textId="77777777" w:rsidTr="00DE34AB">
        <w:tc>
          <w:tcPr>
            <w:tcW w:w="4248" w:type="dxa"/>
          </w:tcPr>
          <w:p w14:paraId="68CCDCB9" w14:textId="77777777" w:rsidR="00C36C11" w:rsidRPr="000675C8" w:rsidRDefault="00C36C11" w:rsidP="00DE34AB">
            <w:pPr>
              <w:contextualSpacing/>
              <w:jc w:val="both"/>
              <w:rPr>
                <w:sz w:val="24"/>
                <w:szCs w:val="24"/>
              </w:rPr>
            </w:pPr>
            <w:r w:rsidRPr="000675C8">
              <w:rPr>
                <w:sz w:val="24"/>
                <w:szCs w:val="24"/>
              </w:rPr>
              <w:t>Reģistrācijas Nr.</w:t>
            </w:r>
          </w:p>
        </w:tc>
        <w:tc>
          <w:tcPr>
            <w:tcW w:w="4756" w:type="dxa"/>
          </w:tcPr>
          <w:p w14:paraId="163C99A6" w14:textId="77777777" w:rsidR="00C36C11" w:rsidRPr="000675C8" w:rsidRDefault="00C36C11" w:rsidP="00DE34A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36C11" w:rsidRPr="000675C8" w14:paraId="5760837D" w14:textId="77777777" w:rsidTr="00DE34AB">
        <w:tc>
          <w:tcPr>
            <w:tcW w:w="4248" w:type="dxa"/>
          </w:tcPr>
          <w:p w14:paraId="66B9007B" w14:textId="77777777" w:rsidR="00C36C11" w:rsidRPr="000675C8" w:rsidRDefault="00C36C11" w:rsidP="00DE34AB">
            <w:pPr>
              <w:contextualSpacing/>
              <w:jc w:val="both"/>
              <w:rPr>
                <w:sz w:val="24"/>
                <w:szCs w:val="24"/>
              </w:rPr>
            </w:pPr>
            <w:r w:rsidRPr="000675C8">
              <w:rPr>
                <w:sz w:val="24"/>
                <w:szCs w:val="24"/>
              </w:rPr>
              <w:t>Juridiskā adrese</w:t>
            </w:r>
          </w:p>
        </w:tc>
        <w:tc>
          <w:tcPr>
            <w:tcW w:w="4756" w:type="dxa"/>
          </w:tcPr>
          <w:p w14:paraId="62544ED1" w14:textId="77777777" w:rsidR="00C36C11" w:rsidRPr="000675C8" w:rsidRDefault="00C36C11" w:rsidP="00DE34A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36C11" w:rsidRPr="000675C8" w14:paraId="60D81917" w14:textId="77777777" w:rsidTr="00DE34AB">
        <w:tc>
          <w:tcPr>
            <w:tcW w:w="4248" w:type="dxa"/>
          </w:tcPr>
          <w:p w14:paraId="2CA12AE7" w14:textId="77777777" w:rsidR="00C36C11" w:rsidRPr="000675C8" w:rsidRDefault="00C36C11" w:rsidP="00DE34AB">
            <w:pPr>
              <w:contextualSpacing/>
              <w:jc w:val="both"/>
              <w:rPr>
                <w:sz w:val="24"/>
                <w:szCs w:val="24"/>
              </w:rPr>
            </w:pPr>
            <w:r w:rsidRPr="000675C8">
              <w:rPr>
                <w:sz w:val="24"/>
                <w:szCs w:val="24"/>
              </w:rPr>
              <w:t>E-pasta adrese</w:t>
            </w:r>
          </w:p>
        </w:tc>
        <w:tc>
          <w:tcPr>
            <w:tcW w:w="4756" w:type="dxa"/>
          </w:tcPr>
          <w:p w14:paraId="3DF7A740" w14:textId="77777777" w:rsidR="00C36C11" w:rsidRPr="000675C8" w:rsidRDefault="00C36C11" w:rsidP="00DE34A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5D477533" w14:textId="77777777" w:rsidR="00C36C11" w:rsidRPr="00B841B9" w:rsidRDefault="00C36C11" w:rsidP="00C36C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tbl>
      <w:tblPr>
        <w:tblStyle w:val="TableGrid"/>
        <w:tblW w:w="8258" w:type="dxa"/>
        <w:tblLook w:val="04A0" w:firstRow="1" w:lastRow="0" w:firstColumn="1" w:lastColumn="0" w:noHBand="0" w:noVBand="1"/>
      </w:tblPr>
      <w:tblGrid>
        <w:gridCol w:w="4248"/>
        <w:gridCol w:w="2025"/>
        <w:gridCol w:w="1985"/>
      </w:tblGrid>
      <w:tr w:rsidR="00D17177" w:rsidRPr="00B841B9" w14:paraId="7C628F5D" w14:textId="77777777" w:rsidTr="00D17177">
        <w:trPr>
          <w:trHeight w:val="341"/>
        </w:trPr>
        <w:tc>
          <w:tcPr>
            <w:tcW w:w="4248" w:type="dxa"/>
            <w:vAlign w:val="center"/>
          </w:tcPr>
          <w:p w14:paraId="19680A4F" w14:textId="77777777" w:rsidR="00D17177" w:rsidRPr="00B841B9" w:rsidRDefault="00D17177" w:rsidP="00DE34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1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2025" w:type="dxa"/>
          </w:tcPr>
          <w:p w14:paraId="58B6660A" w14:textId="77777777" w:rsidR="00D17177" w:rsidRPr="00B841B9" w:rsidRDefault="00D17177" w:rsidP="00DE34AB">
            <w:pPr>
              <w:spacing w:line="276" w:lineRule="auto"/>
              <w:ind w:left="-50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1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kopā bez PVN</w:t>
            </w:r>
          </w:p>
        </w:tc>
        <w:tc>
          <w:tcPr>
            <w:tcW w:w="1985" w:type="dxa"/>
          </w:tcPr>
          <w:p w14:paraId="68757050" w14:textId="77777777" w:rsidR="00D17177" w:rsidRPr="00B841B9" w:rsidRDefault="00D17177" w:rsidP="00DE34AB">
            <w:pPr>
              <w:spacing w:line="276" w:lineRule="auto"/>
              <w:ind w:left="-50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1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kopā ar PVN</w:t>
            </w:r>
          </w:p>
        </w:tc>
      </w:tr>
      <w:tr w:rsidR="00D17177" w:rsidRPr="00B841B9" w14:paraId="5258C0FF" w14:textId="77777777" w:rsidTr="00D17177">
        <w:trPr>
          <w:trHeight w:val="1283"/>
        </w:trPr>
        <w:tc>
          <w:tcPr>
            <w:tcW w:w="4248" w:type="dxa"/>
          </w:tcPr>
          <w:p w14:paraId="6C22EEF9" w14:textId="0F53BEEE" w:rsidR="00D17177" w:rsidRPr="00B841B9" w:rsidRDefault="00D17177" w:rsidP="00C36C11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7185439E" w14:textId="77777777" w:rsidR="00D17177" w:rsidRPr="00D17177" w:rsidRDefault="00D17177" w:rsidP="00D17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D171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1.1.</w:t>
            </w:r>
            <w:r w:rsidRPr="00D171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ab/>
              <w:t xml:space="preserve"> Rūpnieciski izgatavota, hermētiska pazemes tipa sūkņu stacija ar DN 1200mm, H-3.62m izvietošanai grants segumā ar </w:t>
            </w:r>
            <w:proofErr w:type="spellStart"/>
            <w:r w:rsidRPr="00D171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ķeta</w:t>
            </w:r>
            <w:proofErr w:type="spellEnd"/>
            <w:r w:rsidRPr="00D171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lūku 400 KN, ar diviem iegremdējamiem sūkņiem Q-1,0 l/s, H-5,0 m, enkurojumu pie </w:t>
            </w:r>
            <w:proofErr w:type="spellStart"/>
            <w:r w:rsidRPr="00D171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dzelzbetona</w:t>
            </w:r>
            <w:proofErr w:type="spellEnd"/>
            <w:r w:rsidRPr="00D171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plātnes, nokomplektēta ar elektrības uzskaites, vadības un automātikas skapi </w:t>
            </w:r>
            <w:proofErr w:type="spellStart"/>
            <w:r w:rsidRPr="00D171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pieslēgumus</w:t>
            </w:r>
            <w:proofErr w:type="spellEnd"/>
            <w:r w:rsidRPr="00D171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SCADA sistēmai u.c. aprīkojumu saskaņā ar UKT-13 lapu</w:t>
            </w:r>
          </w:p>
          <w:p w14:paraId="1E5CBF62" w14:textId="4EAD192F" w:rsidR="00D17177" w:rsidRPr="00B841B9" w:rsidRDefault="00D17177" w:rsidP="00D171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D171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1.2.</w:t>
            </w:r>
            <w:r w:rsidRPr="00D171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ab/>
              <w:t xml:space="preserve">Elektromagnētiskais plūsmas mērītājs DN50 ar vadības skapi un kabeli </w:t>
            </w:r>
          </w:p>
        </w:tc>
        <w:tc>
          <w:tcPr>
            <w:tcW w:w="2025" w:type="dxa"/>
          </w:tcPr>
          <w:p w14:paraId="2D9FF5EB" w14:textId="77777777" w:rsidR="00D17177" w:rsidRPr="00B841B9" w:rsidRDefault="00D17177" w:rsidP="00DE34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AA0A44" w14:textId="77777777" w:rsidR="00D17177" w:rsidRPr="00B841B9" w:rsidRDefault="00D17177" w:rsidP="00DE34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177" w:rsidRPr="00B841B9" w14:paraId="3248206F" w14:textId="77777777" w:rsidTr="00D17177">
        <w:trPr>
          <w:trHeight w:val="483"/>
        </w:trPr>
        <w:tc>
          <w:tcPr>
            <w:tcW w:w="4248" w:type="dxa"/>
          </w:tcPr>
          <w:p w14:paraId="630B34EC" w14:textId="77777777" w:rsidR="00D17177" w:rsidRPr="00980D0F" w:rsidRDefault="00D17177" w:rsidP="00D171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80D0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KOPĀ:</w:t>
            </w:r>
          </w:p>
        </w:tc>
        <w:tc>
          <w:tcPr>
            <w:tcW w:w="2025" w:type="dxa"/>
          </w:tcPr>
          <w:p w14:paraId="71CBBC94" w14:textId="77777777" w:rsidR="00D17177" w:rsidRPr="00B841B9" w:rsidRDefault="00D17177" w:rsidP="00DE34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00E5E65" w14:textId="77777777" w:rsidR="00D17177" w:rsidRPr="00B841B9" w:rsidRDefault="00D17177" w:rsidP="00DE34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1110B4" w14:textId="77777777" w:rsidR="00C36C11" w:rsidRDefault="00C36C11" w:rsidP="00C36C1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BA7CB7" w14:textId="77777777" w:rsidR="00C36C11" w:rsidRPr="00BC3DAE" w:rsidRDefault="00C36C11" w:rsidP="00C36C1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DAE">
        <w:rPr>
          <w:rFonts w:ascii="Times New Roman" w:eastAsia="Times New Roman" w:hAnsi="Times New Roman" w:cs="Times New Roman"/>
          <w:sz w:val="24"/>
          <w:szCs w:val="24"/>
        </w:rPr>
        <w:t xml:space="preserve">Apliecinām, ka esam pilnībā iepazinušies 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tirgus izpētes </w:t>
      </w:r>
      <w:r w:rsidRPr="00BC3DAE">
        <w:rPr>
          <w:rFonts w:ascii="Times New Roman" w:eastAsia="Times New Roman" w:hAnsi="Times New Roman" w:cs="Times New Roman"/>
          <w:sz w:val="24"/>
          <w:szCs w:val="24"/>
        </w:rPr>
        <w:t xml:space="preserve">dokumentiem un šajā piedāvājuma cenā ir iekļautas visas izmaksas, tai skaitā, izmaksas, kas saistītas 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preču </w:t>
      </w:r>
      <w:r w:rsidRPr="00BC3DAE">
        <w:rPr>
          <w:rFonts w:ascii="Times New Roman" w:eastAsia="Times New Roman" w:hAnsi="Times New Roman" w:cs="Times New Roman"/>
          <w:sz w:val="24"/>
          <w:szCs w:val="24"/>
        </w:rPr>
        <w:t>iegādi, iekraušanu, piegādi uz Līguma izpildes vietu un izkraušanu, kā arī nokļūšanu uz Līguma izpildes vietu, nodokļi un nodevas (izņemot PVN) jāiekļauj kopējās izmaksās.</w:t>
      </w:r>
    </w:p>
    <w:p w14:paraId="264F6295" w14:textId="77777777" w:rsidR="00C36C11" w:rsidRPr="00B841B9" w:rsidRDefault="00C36C11" w:rsidP="00C36C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85A966" w14:textId="77777777" w:rsidR="00C36C11" w:rsidRPr="00AF3CA7" w:rsidRDefault="00C36C11" w:rsidP="00C36C11">
      <w:pPr>
        <w:widowControl w:val="0"/>
        <w:autoSpaceDE w:val="0"/>
        <w:autoSpaceDN w:val="0"/>
        <w:spacing w:before="177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AF3CA7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&lt;Pretendenta nosaukums&gt;</w:t>
      </w:r>
    </w:p>
    <w:p w14:paraId="78C07B87" w14:textId="77777777" w:rsidR="00C36C11" w:rsidRPr="00AF3CA7" w:rsidRDefault="00C36C11" w:rsidP="00C36C11">
      <w:pPr>
        <w:widowControl w:val="0"/>
        <w:autoSpaceDE w:val="0"/>
        <w:autoSpaceDN w:val="0"/>
        <w:spacing w:before="38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AF3CA7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&lt;Personas ar pārstāvības tiesībām amata nosaukums, vārds un uzvārds&gt;</w:t>
      </w:r>
    </w:p>
    <w:p w14:paraId="0B4FE335" w14:textId="77777777" w:rsidR="00C36C11" w:rsidRPr="00AF3CA7" w:rsidRDefault="00C36C11" w:rsidP="00C36C11">
      <w:pPr>
        <w:widowControl w:val="0"/>
        <w:autoSpaceDE w:val="0"/>
        <w:autoSpaceDN w:val="0"/>
        <w:spacing w:before="37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AF3CA7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&lt;Personas ar pārstāvības tiesībām paraksts&gt;</w:t>
      </w:r>
    </w:p>
    <w:p w14:paraId="12CC10CB" w14:textId="77777777" w:rsidR="00C36C11" w:rsidRPr="00AF3CA7" w:rsidRDefault="00C36C11" w:rsidP="00C36C11">
      <w:pPr>
        <w:widowControl w:val="0"/>
        <w:autoSpaceDE w:val="0"/>
        <w:autoSpaceDN w:val="0"/>
        <w:spacing w:before="37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</w:p>
    <w:p w14:paraId="39ACF97D" w14:textId="77777777" w:rsidR="00C36C11" w:rsidRDefault="00C36C11" w:rsidP="00C36C11">
      <w:pPr>
        <w:tabs>
          <w:tab w:val="left" w:pos="13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3CA7">
        <w:rPr>
          <w:rFonts w:ascii="Times New Roman" w:eastAsia="Times New Roman" w:hAnsi="Times New Roman" w:cs="Times New Roman"/>
          <w:sz w:val="24"/>
          <w:szCs w:val="24"/>
        </w:rPr>
        <w:t>DOKUMENTS IR PARAKSTĪTS AR DROŠU ELEKTRONISKO PARAKSTU UN SATUR LAIKA ZĪMOGU</w:t>
      </w:r>
    </w:p>
    <w:p w14:paraId="3BEBFDA9" w14:textId="77777777" w:rsidR="00C36C11" w:rsidRDefault="00C36C11" w:rsidP="00C36C1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76F20A6" w14:textId="77777777" w:rsidR="00C36C11" w:rsidRPr="00AF3CA7" w:rsidRDefault="00C36C11" w:rsidP="00C36C11">
      <w:pPr>
        <w:keepLines/>
        <w:pageBreakBefore/>
        <w:spacing w:after="0" w:line="276" w:lineRule="auto"/>
        <w:ind w:right="-5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2.p</w:t>
      </w:r>
      <w:r w:rsidRPr="00AF3CA7">
        <w:rPr>
          <w:rFonts w:ascii="Times New Roman" w:eastAsia="Times New Roman" w:hAnsi="Times New Roman" w:cs="Times New Roman"/>
          <w:sz w:val="24"/>
          <w:szCs w:val="24"/>
        </w:rPr>
        <w:t>ielikums</w:t>
      </w:r>
    </w:p>
    <w:p w14:paraId="2D445B7E" w14:textId="77777777" w:rsidR="00C36C11" w:rsidRPr="00AF3CA7" w:rsidRDefault="00C36C11" w:rsidP="00C36C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lv-LV"/>
        </w:rPr>
      </w:pPr>
    </w:p>
    <w:p w14:paraId="3276CCC9" w14:textId="77777777" w:rsidR="00C36C11" w:rsidRPr="00AF3CA7" w:rsidRDefault="00C36C11" w:rsidP="00C36C11">
      <w:pPr>
        <w:keepLines/>
        <w:spacing w:after="0" w:line="300" w:lineRule="atLeast"/>
        <w:ind w:right="-57"/>
        <w:jc w:val="center"/>
        <w:rPr>
          <w:rFonts w:ascii="Times New Roman" w:eastAsia="Times New Roman" w:hAnsi="Times New Roman" w:cs="Times New Roman"/>
          <w:b/>
          <w:smallCaps/>
          <w:kern w:val="28"/>
          <w:sz w:val="24"/>
          <w:szCs w:val="24"/>
          <w:lang w:eastAsia="lv-LV"/>
        </w:rPr>
      </w:pPr>
      <w:r w:rsidRPr="00AF3CA7">
        <w:rPr>
          <w:rFonts w:ascii="Times New Roman" w:eastAsia="Times New Roman" w:hAnsi="Times New Roman" w:cs="Times New Roman"/>
          <w:b/>
          <w:smallCaps/>
          <w:kern w:val="28"/>
          <w:sz w:val="24"/>
          <w:szCs w:val="24"/>
          <w:lang w:eastAsia="lv-LV"/>
        </w:rPr>
        <w:t>Tehniskā specifikācija - tehniskais piedāvājums</w:t>
      </w:r>
    </w:p>
    <w:p w14:paraId="129B16F6" w14:textId="77777777" w:rsidR="00C36C11" w:rsidRPr="00AF3CA7" w:rsidRDefault="00C36C11" w:rsidP="00C36C11">
      <w:pPr>
        <w:keepLines/>
        <w:spacing w:after="0" w:line="300" w:lineRule="atLeast"/>
        <w:ind w:right="-57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</w:p>
    <w:p w14:paraId="42AE34FD" w14:textId="7D4C2C80" w:rsidR="00C36C11" w:rsidRPr="00C36C11" w:rsidRDefault="00C36C11" w:rsidP="00C36C11">
      <w:pPr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  <w:r w:rsidRPr="00AF3CA7">
        <w:rPr>
          <w:rFonts w:ascii="Times New Roman" w:eastAsia="Times New Roman" w:hAnsi="Times New Roman" w:cs="Times New Roman"/>
          <w:sz w:val="24"/>
          <w:szCs w:val="24"/>
        </w:rPr>
        <w:t xml:space="preserve">Tirgus izpēte identifikācijas Nr. </w:t>
      </w:r>
      <w:r w:rsidRPr="00AF3CA7">
        <w:rPr>
          <w:rFonts w:ascii="Times New Roman" w:eastAsia="Times New Roman" w:hAnsi="Times New Roman" w:cs="Times New Roman"/>
          <w:b/>
          <w:bCs/>
          <w:sz w:val="24"/>
          <w:szCs w:val="24"/>
        </w:rPr>
        <w:t>JŪ – TI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AF3C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/2023 </w:t>
      </w:r>
      <w:r w:rsidRPr="00C36C1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„Sūkņu stacijas un elektromagnēt</w:t>
      </w:r>
      <w:r w:rsidR="0032495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i</w:t>
      </w:r>
      <w:r w:rsidRPr="00C36C1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skā plūsmas mērītāja iegāde ar piegādi”</w:t>
      </w:r>
    </w:p>
    <w:p w14:paraId="62CC89F9" w14:textId="2C551434" w:rsidR="00C36C11" w:rsidRPr="00AF3CA7" w:rsidRDefault="00C36C11" w:rsidP="00C36C11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Kontaktpersona: </w:t>
      </w:r>
      <w:r w:rsidR="00AD1B1A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Ainārs </w:t>
      </w:r>
      <w:proofErr w:type="spellStart"/>
      <w:r w:rsidR="00AD1B1A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Joksts</w:t>
      </w:r>
      <w:proofErr w:type="spellEnd"/>
      <w:r w:rsidR="00AD1B1A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t.</w:t>
      </w:r>
      <w:r w:rsidRPr="00AD1B1A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299921</w:t>
      </w:r>
      <w:r w:rsidR="00AD1B1A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0</w:t>
      </w:r>
      <w:r w:rsidRPr="00AD1B1A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8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, </w:t>
      </w:r>
      <w:r w:rsidR="00AD1B1A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25578934,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e-pasts: </w:t>
      </w:r>
      <w:r w:rsidR="00AD1B1A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info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@jekabpilsudens.lv</w:t>
      </w:r>
    </w:p>
    <w:p w14:paraId="5BD5EE8C" w14:textId="77777777" w:rsidR="00C36C11" w:rsidRPr="00AF3CA7" w:rsidRDefault="00C36C11" w:rsidP="00C36C11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</w:p>
    <w:p w14:paraId="392D4993" w14:textId="19EC6254" w:rsidR="00C36C11" w:rsidRPr="00AF3CA7" w:rsidRDefault="00C36C11" w:rsidP="00C36C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AF3CA7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Pretendents nodrošina sekojošu preču piegādi</w:t>
      </w:r>
      <w:r w:rsidR="00AD1B1A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Meldru iela 10</w:t>
      </w:r>
      <w:r w:rsidRPr="00AF3CA7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, Jēkabpils, Jēkabpils novads, saskaņā ar zemāk uzskaitītām tehniskajām prasībām:</w:t>
      </w:r>
    </w:p>
    <w:p w14:paraId="196C68A4" w14:textId="77777777" w:rsidR="00C36C11" w:rsidRPr="00AF3CA7" w:rsidRDefault="00C36C11" w:rsidP="00C36C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6"/>
      </w:tblGrid>
      <w:tr w:rsidR="00C36C11" w:rsidRPr="00AF3CA7" w14:paraId="7BAA3B3F" w14:textId="77777777" w:rsidTr="00DE34AB">
        <w:trPr>
          <w:trHeight w:val="466"/>
        </w:trPr>
        <w:tc>
          <w:tcPr>
            <w:tcW w:w="4820" w:type="dxa"/>
            <w:shd w:val="clear" w:color="auto" w:fill="auto"/>
            <w:vAlign w:val="center"/>
          </w:tcPr>
          <w:p w14:paraId="6770E162" w14:textId="77777777" w:rsidR="00C36C11" w:rsidRPr="00AF3CA7" w:rsidRDefault="00C36C11" w:rsidP="00C36C11">
            <w:pPr>
              <w:pStyle w:val="ListParagraph"/>
              <w:numPr>
                <w:ilvl w:val="0"/>
                <w:numId w:val="2"/>
              </w:numPr>
              <w:tabs>
                <w:tab w:val="left" w:pos="-74"/>
                <w:tab w:val="left" w:pos="210"/>
              </w:tabs>
              <w:ind w:left="-74" w:firstLine="0"/>
              <w:rPr>
                <w:bCs/>
                <w:sz w:val="24"/>
                <w:szCs w:val="24"/>
              </w:rPr>
            </w:pPr>
            <w:r w:rsidRPr="00AF3CA7">
              <w:rPr>
                <w:bCs/>
                <w:sz w:val="24"/>
                <w:szCs w:val="24"/>
              </w:rPr>
              <w:t>Pasūtītāja prasības piegādājamajām precēm</w:t>
            </w:r>
            <w:r w:rsidRPr="00AF3CA7">
              <w:rPr>
                <w:bCs/>
                <w:sz w:val="24"/>
                <w:szCs w:val="24"/>
                <w:lang w:val="lv-LV"/>
              </w:rPr>
              <w:t>:</w:t>
            </w:r>
          </w:p>
        </w:tc>
        <w:tc>
          <w:tcPr>
            <w:tcW w:w="4536" w:type="dxa"/>
            <w:vAlign w:val="center"/>
          </w:tcPr>
          <w:p w14:paraId="70836442" w14:textId="77777777" w:rsidR="00C36C11" w:rsidRPr="00AF3CA7" w:rsidRDefault="00C36C11" w:rsidP="00DE34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 w:rsidRPr="00AF3CA7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>Pretendenta piedāvājums</w:t>
            </w:r>
          </w:p>
        </w:tc>
      </w:tr>
      <w:tr w:rsidR="00C36C11" w:rsidRPr="00AF3CA7" w14:paraId="4F727738" w14:textId="77777777" w:rsidTr="00DE34AB">
        <w:tc>
          <w:tcPr>
            <w:tcW w:w="4820" w:type="dxa"/>
            <w:shd w:val="clear" w:color="auto" w:fill="auto"/>
            <w:vAlign w:val="center"/>
          </w:tcPr>
          <w:p w14:paraId="2C7407E3" w14:textId="41CBBC8D" w:rsidR="00C36C11" w:rsidRPr="00C36C11" w:rsidRDefault="00C36C11" w:rsidP="00D17177">
            <w:pPr>
              <w:pStyle w:val="ListParagraph"/>
              <w:numPr>
                <w:ilvl w:val="1"/>
                <w:numId w:val="2"/>
              </w:numPr>
              <w:tabs>
                <w:tab w:val="left" w:pos="21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C36C11">
              <w:rPr>
                <w:sz w:val="24"/>
                <w:szCs w:val="24"/>
              </w:rPr>
              <w:t xml:space="preserve"> Rūpnieciski izgatavota, hermētiska pazemes tipa sūkņu stacija ar DN 1200mm, H-3.62m izvietošanai grants segumā ar </w:t>
            </w:r>
            <w:proofErr w:type="spellStart"/>
            <w:r w:rsidRPr="00C36C11">
              <w:rPr>
                <w:sz w:val="24"/>
                <w:szCs w:val="24"/>
              </w:rPr>
              <w:t>ķeta</w:t>
            </w:r>
            <w:proofErr w:type="spellEnd"/>
            <w:r w:rsidRPr="00C36C11">
              <w:rPr>
                <w:sz w:val="24"/>
                <w:szCs w:val="24"/>
              </w:rPr>
              <w:t xml:space="preserve"> lūku 400 KN, ar diviem iegremdējamiem sūkņiem Q-1,0 l/s, H-5,0 m, enkurojumu pie </w:t>
            </w:r>
            <w:proofErr w:type="spellStart"/>
            <w:r w:rsidRPr="00C36C11">
              <w:rPr>
                <w:sz w:val="24"/>
                <w:szCs w:val="24"/>
              </w:rPr>
              <w:t>dzelzbetona</w:t>
            </w:r>
            <w:proofErr w:type="spellEnd"/>
            <w:r w:rsidRPr="00C36C11">
              <w:rPr>
                <w:sz w:val="24"/>
                <w:szCs w:val="24"/>
              </w:rPr>
              <w:t xml:space="preserve"> plātnes, nokomplektēta ar elektrības uzskaites, vadības un automātikas skapi </w:t>
            </w:r>
            <w:proofErr w:type="spellStart"/>
            <w:r w:rsidRPr="00C36C11">
              <w:rPr>
                <w:sz w:val="24"/>
                <w:szCs w:val="24"/>
              </w:rPr>
              <w:t>pieslēgumus</w:t>
            </w:r>
            <w:proofErr w:type="spellEnd"/>
            <w:r w:rsidRPr="00C36C11">
              <w:rPr>
                <w:sz w:val="24"/>
                <w:szCs w:val="24"/>
              </w:rPr>
              <w:t xml:space="preserve"> SCADA sistēmai u.c. aprīkojumu saskaņā ar UKT-13 lapu</w:t>
            </w:r>
            <w:r w:rsidR="00D17177">
              <w:rPr>
                <w:sz w:val="24"/>
                <w:szCs w:val="24"/>
                <w:lang w:val="lv-LV"/>
              </w:rPr>
              <w:t xml:space="preserve"> (pielikumā)</w:t>
            </w:r>
          </w:p>
          <w:p w14:paraId="21F18271" w14:textId="61AC1137" w:rsidR="00C36C11" w:rsidRPr="00AF3CA7" w:rsidRDefault="00C36C11" w:rsidP="00D17177">
            <w:pPr>
              <w:pStyle w:val="ListParagraph"/>
              <w:numPr>
                <w:ilvl w:val="1"/>
                <w:numId w:val="2"/>
              </w:numPr>
              <w:tabs>
                <w:tab w:val="left" w:pos="21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C36C11">
              <w:rPr>
                <w:sz w:val="24"/>
                <w:szCs w:val="24"/>
                <w:lang w:val="lv-LV"/>
              </w:rPr>
              <w:t>Elektromagnētiskais plūsmas mērītājs DN50 ar vadības skapi un kabeli</w:t>
            </w:r>
            <w:r w:rsidRPr="00AF3CA7"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4536" w:type="dxa"/>
          </w:tcPr>
          <w:p w14:paraId="4925EFEF" w14:textId="77777777" w:rsidR="00C36C11" w:rsidRPr="00AF3CA7" w:rsidRDefault="00C36C11" w:rsidP="00DE34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28"/>
                <w:sz w:val="24"/>
                <w:szCs w:val="24"/>
                <w:lang w:eastAsia="lv-LV"/>
              </w:rPr>
            </w:pPr>
          </w:p>
        </w:tc>
      </w:tr>
      <w:tr w:rsidR="00C36C11" w:rsidRPr="00AF3CA7" w14:paraId="1FDEAB74" w14:textId="77777777" w:rsidTr="00DE34AB">
        <w:tc>
          <w:tcPr>
            <w:tcW w:w="4820" w:type="dxa"/>
            <w:shd w:val="clear" w:color="auto" w:fill="auto"/>
            <w:vAlign w:val="center"/>
          </w:tcPr>
          <w:p w14:paraId="58903937" w14:textId="0FFABA0E" w:rsidR="00C36C11" w:rsidRPr="00AF3CA7" w:rsidRDefault="00C36C11" w:rsidP="00C36C11">
            <w:pPr>
              <w:pStyle w:val="ListParagraph"/>
              <w:numPr>
                <w:ilvl w:val="0"/>
                <w:numId w:val="2"/>
              </w:numPr>
              <w:tabs>
                <w:tab w:val="left" w:pos="351"/>
              </w:tabs>
              <w:ind w:left="-74" w:firstLine="0"/>
              <w:rPr>
                <w:sz w:val="24"/>
                <w:szCs w:val="24"/>
              </w:rPr>
            </w:pPr>
            <w:r w:rsidRPr="00AF3CA7">
              <w:rPr>
                <w:sz w:val="24"/>
                <w:szCs w:val="24"/>
              </w:rPr>
              <w:t xml:space="preserve">Piegādes laiks </w:t>
            </w:r>
            <w:r>
              <w:rPr>
                <w:sz w:val="24"/>
                <w:szCs w:val="24"/>
                <w:lang w:val="lv-LV"/>
              </w:rPr>
              <w:t>dienās</w:t>
            </w:r>
          </w:p>
        </w:tc>
        <w:tc>
          <w:tcPr>
            <w:tcW w:w="4536" w:type="dxa"/>
          </w:tcPr>
          <w:p w14:paraId="2FEFDC2E" w14:textId="77777777" w:rsidR="00C36C11" w:rsidRPr="00AF3CA7" w:rsidRDefault="00C36C11" w:rsidP="00DE34AB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</w:p>
        </w:tc>
      </w:tr>
      <w:tr w:rsidR="00C36C11" w:rsidRPr="00AF3CA7" w14:paraId="408F7ACA" w14:textId="77777777" w:rsidTr="00DE34AB">
        <w:tc>
          <w:tcPr>
            <w:tcW w:w="4820" w:type="dxa"/>
            <w:shd w:val="clear" w:color="auto" w:fill="auto"/>
            <w:vAlign w:val="center"/>
          </w:tcPr>
          <w:p w14:paraId="3C643358" w14:textId="78EAA9CB" w:rsidR="00C36C11" w:rsidRPr="00AF3CA7" w:rsidRDefault="00C36C11" w:rsidP="00C36C11">
            <w:pPr>
              <w:pStyle w:val="ListParagraph"/>
              <w:numPr>
                <w:ilvl w:val="0"/>
                <w:numId w:val="2"/>
              </w:numPr>
              <w:tabs>
                <w:tab w:val="left" w:pos="351"/>
              </w:tabs>
              <w:ind w:left="-74" w:firstLine="0"/>
              <w:rPr>
                <w:sz w:val="24"/>
                <w:szCs w:val="24"/>
              </w:rPr>
            </w:pPr>
            <w:r w:rsidRPr="00AF3CA7">
              <w:rPr>
                <w:sz w:val="24"/>
                <w:szCs w:val="24"/>
              </w:rPr>
              <w:t>Piedāvātais garantijas termiņš</w:t>
            </w:r>
            <w:r w:rsidRPr="00AF3CA7">
              <w:rPr>
                <w:sz w:val="24"/>
                <w:szCs w:val="24"/>
                <w:lang w:val="lv-LV"/>
              </w:rPr>
              <w:t>, kas nevar būt mazāks par 24 mēnešiem</w:t>
            </w:r>
          </w:p>
        </w:tc>
        <w:tc>
          <w:tcPr>
            <w:tcW w:w="4536" w:type="dxa"/>
          </w:tcPr>
          <w:p w14:paraId="6B128544" w14:textId="77777777" w:rsidR="00C36C11" w:rsidRPr="00AF3CA7" w:rsidRDefault="00C36C11" w:rsidP="00DE34AB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</w:p>
        </w:tc>
      </w:tr>
    </w:tbl>
    <w:p w14:paraId="5B665F3D" w14:textId="77777777" w:rsidR="00C36C11" w:rsidRPr="00AF3CA7" w:rsidRDefault="00C36C11" w:rsidP="00C36C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</w:p>
    <w:p w14:paraId="0160886C" w14:textId="77777777" w:rsidR="00C36C11" w:rsidRPr="00AF3CA7" w:rsidRDefault="00C36C11" w:rsidP="00C36C11">
      <w:pPr>
        <w:widowControl w:val="0"/>
        <w:autoSpaceDE w:val="0"/>
        <w:autoSpaceDN w:val="0"/>
        <w:spacing w:before="177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AF3CA7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&lt;Pretendenta nosaukums&gt;</w:t>
      </w:r>
    </w:p>
    <w:p w14:paraId="6F5E41DE" w14:textId="77777777" w:rsidR="00C36C11" w:rsidRPr="00AF3CA7" w:rsidRDefault="00C36C11" w:rsidP="00C36C11">
      <w:pPr>
        <w:widowControl w:val="0"/>
        <w:autoSpaceDE w:val="0"/>
        <w:autoSpaceDN w:val="0"/>
        <w:spacing w:before="38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AF3CA7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&lt;Personas ar pārstāvības tiesībām amata nosaukums, vārds un uzvārds&gt;</w:t>
      </w:r>
    </w:p>
    <w:p w14:paraId="0E11C90E" w14:textId="77777777" w:rsidR="00C36C11" w:rsidRPr="00AF3CA7" w:rsidRDefault="00C36C11" w:rsidP="00C36C11">
      <w:pPr>
        <w:widowControl w:val="0"/>
        <w:autoSpaceDE w:val="0"/>
        <w:autoSpaceDN w:val="0"/>
        <w:spacing w:before="37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AF3CA7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&lt;Personas ar pārstāvības tiesībām paraksts&gt;</w:t>
      </w:r>
    </w:p>
    <w:p w14:paraId="5B5AD036" w14:textId="77777777" w:rsidR="00C36C11" w:rsidRPr="00AF3CA7" w:rsidRDefault="00C36C11" w:rsidP="00C36C11">
      <w:pPr>
        <w:tabs>
          <w:tab w:val="left" w:pos="13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F29550" w14:textId="77777777" w:rsidR="00C36C11" w:rsidRPr="00AF3CA7" w:rsidRDefault="00C36C11" w:rsidP="00C36C11">
      <w:pPr>
        <w:tabs>
          <w:tab w:val="left" w:pos="13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3CA7">
        <w:rPr>
          <w:rFonts w:ascii="Times New Roman" w:eastAsia="Times New Roman" w:hAnsi="Times New Roman" w:cs="Times New Roman"/>
          <w:sz w:val="24"/>
          <w:szCs w:val="24"/>
        </w:rPr>
        <w:t>DOKUMENTS IR PARAKSTĪTS AR DROŠU ELEKTRONISKO PARAKSTU UN SATUR LAIKA ZĪMOGU</w:t>
      </w:r>
    </w:p>
    <w:p w14:paraId="0656F4E9" w14:textId="77777777" w:rsidR="00C36C11" w:rsidRPr="00AF3CA7" w:rsidRDefault="00C36C11" w:rsidP="00C36C11">
      <w:pPr>
        <w:widowControl w:val="0"/>
        <w:autoSpaceDE w:val="0"/>
        <w:autoSpaceDN w:val="0"/>
        <w:spacing w:before="37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</w:p>
    <w:p w14:paraId="16FC1A92" w14:textId="163A06F5" w:rsidR="008F39BD" w:rsidRPr="00C36C11" w:rsidRDefault="008F39BD">
      <w:pPr>
        <w:rPr>
          <w:rFonts w:ascii="Times New Roman" w:hAnsi="Times New Roman" w:cs="Times New Roman"/>
          <w:sz w:val="24"/>
          <w:szCs w:val="24"/>
        </w:rPr>
      </w:pPr>
    </w:p>
    <w:sectPr w:rsidR="008F39BD" w:rsidRPr="00C36C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A3CB3"/>
    <w:multiLevelType w:val="multilevel"/>
    <w:tmpl w:val="F1B0AC00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6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18" w:hanging="1800"/>
      </w:pPr>
      <w:rPr>
        <w:rFonts w:hint="default"/>
      </w:rPr>
    </w:lvl>
  </w:abstractNum>
  <w:abstractNum w:abstractNumId="1" w15:restartNumberingAfterBreak="0">
    <w:nsid w:val="38136250"/>
    <w:multiLevelType w:val="hybridMultilevel"/>
    <w:tmpl w:val="3B906650"/>
    <w:lvl w:ilvl="0" w:tplc="993C347E">
      <w:numFmt w:val="bullet"/>
      <w:lvlText w:val="-"/>
      <w:lvlJc w:val="left"/>
      <w:pPr>
        <w:ind w:left="103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 w15:restartNumberingAfterBreak="0">
    <w:nsid w:val="5E75672E"/>
    <w:multiLevelType w:val="hybridMultilevel"/>
    <w:tmpl w:val="5FE404B8"/>
    <w:lvl w:ilvl="0" w:tplc="FFFFFFFF">
      <w:start w:val="6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115294468">
    <w:abstractNumId w:val="2"/>
  </w:num>
  <w:num w:numId="2" w16cid:durableId="1515220979">
    <w:abstractNumId w:val="0"/>
  </w:num>
  <w:num w:numId="3" w16cid:durableId="394358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11"/>
    <w:rsid w:val="00324951"/>
    <w:rsid w:val="00701008"/>
    <w:rsid w:val="008F39BD"/>
    <w:rsid w:val="00AD1B1A"/>
    <w:rsid w:val="00C22EF9"/>
    <w:rsid w:val="00C36C11"/>
    <w:rsid w:val="00D1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F763"/>
  <w15:chartTrackingRefBased/>
  <w15:docId w15:val="{FDD8A64D-18D2-497F-8FE2-A7487937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C1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yle 1,Normal bullet 2,Bullet list,Strip,H&amp;P List Paragraph,Līguma galvenais punkts,Virsraksti,Saistīto dokumentu saraksts,PPS_Bullet,2,List Paragraph1,Numurets,Colorful List - Accent 12,Numbered Para 1,Dot pt,No Spacing1,list paragrap"/>
    <w:basedOn w:val="Normal"/>
    <w:link w:val="ListParagraphChar"/>
    <w:uiPriority w:val="34"/>
    <w:qFormat/>
    <w:rsid w:val="00C36C11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val="x-none" w:eastAsia="lv-LV"/>
    </w:rPr>
  </w:style>
  <w:style w:type="character" w:customStyle="1" w:styleId="ListParagraphChar">
    <w:name w:val="List Paragraph Char"/>
    <w:aliases w:val="Syle 1 Char,Normal bullet 2 Char,Bullet list Char,Strip Char,H&amp;P List Paragraph Char,Līguma galvenais punkts Char,Virsraksti Char,Saistīto dokumentu saraksts Char,PPS_Bullet Char,2 Char,List Paragraph1 Char,Numurets Char,Dot pt Char"/>
    <w:link w:val="ListParagraph"/>
    <w:uiPriority w:val="34"/>
    <w:qFormat/>
    <w:rsid w:val="00C36C11"/>
    <w:rPr>
      <w:rFonts w:ascii="Times New Roman" w:eastAsia="Times New Roman" w:hAnsi="Times New Roman" w:cs="Times New Roman"/>
      <w:kern w:val="28"/>
      <w:sz w:val="20"/>
      <w:szCs w:val="20"/>
      <w:lang w:val="x-none" w:eastAsia="lv-LV"/>
      <w14:ligatures w14:val="none"/>
    </w:rPr>
  </w:style>
  <w:style w:type="table" w:styleId="TableGrid">
    <w:name w:val="Table Grid"/>
    <w:basedOn w:val="TableNormal"/>
    <w:uiPriority w:val="39"/>
    <w:rsid w:val="00C36C1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C36C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1686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Dumbrovska</dc:creator>
  <cp:keywords/>
  <dc:description/>
  <cp:lastModifiedBy>Laura Dumbrovska</cp:lastModifiedBy>
  <cp:revision>5</cp:revision>
  <dcterms:created xsi:type="dcterms:W3CDTF">2023-08-08T13:53:00Z</dcterms:created>
  <dcterms:modified xsi:type="dcterms:W3CDTF">2023-08-09T13:11:00Z</dcterms:modified>
</cp:coreProperties>
</file>